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sz w:val="2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1810385</wp:posOffset>
            </wp:positionV>
            <wp:extent cx="83185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2338705</wp:posOffset>
            </wp:positionH>
            <wp:positionV relativeFrom="page">
              <wp:posOffset>2032000</wp:posOffset>
            </wp:positionV>
            <wp:extent cx="127000" cy="9334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2"/>
        <w:gridCol w:w="5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032" w:type="dxa"/>
          </w:tcPr>
          <w:p>
            <w:pPr>
              <w:pStyle w:val="7"/>
              <w:spacing w:line="266" w:lineRule="exact"/>
              <w:ind w:left="200"/>
              <w:rPr>
                <w:sz w:val="24"/>
              </w:rPr>
            </w:pPr>
            <w:r>
              <w:rPr>
                <w:color w:val="4471C4"/>
                <w:spacing w:val="-8"/>
                <w:sz w:val="24"/>
              </w:rPr>
              <w:t>PERSONAL</w:t>
            </w:r>
            <w:r>
              <w:rPr>
                <w:color w:val="4471C4"/>
                <w:spacing w:val="-19"/>
                <w:sz w:val="24"/>
              </w:rPr>
              <w:t xml:space="preserve"> </w:t>
            </w:r>
            <w:r>
              <w:rPr>
                <w:color w:val="4471C4"/>
                <w:spacing w:val="-7"/>
                <w:sz w:val="24"/>
              </w:rPr>
              <w:t>INFORMATION</w:t>
            </w:r>
          </w:p>
        </w:tc>
        <w:tc>
          <w:tcPr>
            <w:tcW w:w="5954" w:type="dxa"/>
          </w:tcPr>
          <w:p>
            <w:pPr>
              <w:pStyle w:val="7"/>
              <w:spacing w:before="106"/>
              <w:ind w:left="2"/>
              <w:rPr>
                <w:rFonts w:hint="default"/>
                <w:sz w:val="28"/>
                <w:lang w:val="pl-PL"/>
              </w:rPr>
            </w:pPr>
            <w:r>
              <w:rPr>
                <w:rFonts w:hint="default"/>
                <w:sz w:val="28"/>
                <w:lang w:val="pl-PL"/>
              </w:rPr>
              <w:t>Name &amp; Surname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32" w:type="dxa"/>
            <w:vMerge w:val="restart"/>
          </w:tcPr>
          <w:p>
            <w:pPr>
              <w:pStyle w:val="7"/>
              <w:spacing w:before="10"/>
              <w:rPr>
                <w:color w:val="auto"/>
                <w:sz w:val="9"/>
              </w:rPr>
            </w:pPr>
          </w:p>
          <w:p>
            <w:pPr>
              <w:pStyle w:val="7"/>
              <w:ind w:left="200" w:firstLine="900" w:firstLineChars="450"/>
              <w:rPr>
                <w:rFonts w:hint="default"/>
                <w:sz w:val="20"/>
                <w:lang w:val="pl-PL"/>
              </w:rPr>
            </w:pPr>
            <w:r>
              <w:rPr>
                <w:rFonts w:hint="default"/>
                <w:sz w:val="20"/>
                <w:lang w:val="pl-PL"/>
              </w:rPr>
              <w:t>PHOTO</w:t>
            </w:r>
          </w:p>
        </w:tc>
        <w:tc>
          <w:tcPr>
            <w:tcW w:w="5954" w:type="dxa"/>
          </w:tcPr>
          <w:p>
            <w:pPr>
              <w:pStyle w:val="7"/>
              <w:spacing w:before="115"/>
              <w:ind w:left="24"/>
              <w:rPr>
                <w:rFonts w:hint="default"/>
                <w:sz w:val="24"/>
                <w:lang w:val="pl-PL"/>
              </w:rPr>
            </w:pPr>
            <w:r>
              <w:drawing>
                <wp:inline distT="0" distB="0" distL="0" distR="0">
                  <wp:extent cx="100330" cy="13843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hint="default"/>
                <w:color w:val="3E3938"/>
                <w:spacing w:val="-7"/>
                <w:sz w:val="24"/>
                <w:lang w:val="pl-PL"/>
              </w:rPr>
              <w:t>Address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>
            <w:pPr>
              <w:pStyle w:val="7"/>
              <w:tabs>
                <w:tab w:val="left" w:pos="2211"/>
              </w:tabs>
              <w:spacing w:before="30"/>
              <w:ind w:left="9"/>
              <w:rPr>
                <w:rFonts w:hint="default"/>
                <w:sz w:val="24"/>
                <w:lang w:val="pl-PL"/>
              </w:rPr>
            </w:pPr>
            <w:r>
              <w:rPr>
                <w:position w:val="2"/>
              </w:rPr>
              <w:drawing>
                <wp:inline distT="0" distB="0" distL="0" distR="0">
                  <wp:extent cx="116205" cy="12382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hint="default"/>
                <w:color w:val="3E3938"/>
                <w:spacing w:val="-5"/>
                <w:sz w:val="24"/>
                <w:lang w:val="pl-PL"/>
              </w:rPr>
              <w:t>Telephone</w:t>
            </w:r>
            <w:r>
              <w:rPr>
                <w:color w:val="3E3938"/>
                <w:spacing w:val="-4"/>
                <w:sz w:val="24"/>
              </w:rPr>
              <w:tab/>
            </w:r>
            <w:r>
              <w:rPr>
                <w:rFonts w:hint="default"/>
                <w:color w:val="3E3938"/>
                <w:spacing w:val="-4"/>
                <w:sz w:val="24"/>
                <w:lang w:val="pl-PL"/>
              </w:rPr>
              <w:t>M</w:t>
            </w:r>
            <w:r>
              <w:rPr>
                <w:rFonts w:hint="default"/>
                <w:color w:val="3E3938"/>
                <w:spacing w:val="-5"/>
                <w:sz w:val="24"/>
                <w:lang w:val="pl-PL"/>
              </w:rPr>
              <w:t>obile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>
            <w:pPr>
              <w:pStyle w:val="7"/>
              <w:spacing w:before="32"/>
              <w:ind w:left="36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Email address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>
            <w:pPr>
              <w:pStyle w:val="7"/>
              <w:spacing w:before="32"/>
              <w:ind w:left="9"/>
              <w:rPr>
                <w:sz w:val="24"/>
              </w:rPr>
            </w:pPr>
            <w:r>
              <w:rPr>
                <w:position w:val="2"/>
              </w:rPr>
              <w:drawing>
                <wp:inline distT="0" distB="0" distL="0" distR="0">
                  <wp:extent cx="120015" cy="12255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1" cy="12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color w:val="3E3938"/>
                <w:sz w:val="24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>
            <w:pPr>
              <w:pStyle w:val="7"/>
              <w:spacing w:before="30"/>
              <w:ind w:left="7"/>
              <w:rPr>
                <w:sz w:val="24"/>
              </w:rPr>
            </w:pPr>
            <w:r>
              <w:rPr>
                <w:position w:val="1"/>
              </w:rPr>
              <w:drawing>
                <wp:inline distT="0" distB="0" distL="0" distR="0">
                  <wp:extent cx="118110" cy="12827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color w:val="3E3938"/>
                <w:sz w:val="24"/>
              </w:rPr>
              <w:t>SMS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3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>
            <w:pPr>
              <w:pStyle w:val="7"/>
              <w:spacing w:before="221"/>
              <w:ind w:left="2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Sex: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female</w:t>
            </w:r>
            <w:r>
              <w:rPr>
                <w:color w:val="3E3938"/>
                <w:spacing w:val="-10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|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Date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of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birth:</w:t>
            </w:r>
            <w:r>
              <w:rPr>
                <w:rFonts w:hint="default"/>
                <w:color w:val="3E3938"/>
                <w:spacing w:val="-6"/>
                <w:sz w:val="24"/>
                <w:lang w:val="pl-PL"/>
              </w:rPr>
              <w:t xml:space="preserve"> 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|</w:t>
            </w:r>
            <w:r>
              <w:rPr>
                <w:color w:val="3E3938"/>
                <w:spacing w:val="-15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Nationality:</w:t>
            </w:r>
            <w:r>
              <w:rPr>
                <w:color w:val="3E3938"/>
                <w:spacing w:val="-8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Norwegian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8"/>
        <w:rPr>
          <w:sz w:val="19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5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569" w:type="dxa"/>
          </w:tcPr>
          <w:p>
            <w:pPr>
              <w:pStyle w:val="7"/>
              <w:spacing w:line="266" w:lineRule="exact"/>
              <w:ind w:left="200"/>
              <w:rPr>
                <w:sz w:val="24"/>
              </w:rPr>
            </w:pPr>
            <w:r>
              <w:rPr>
                <w:color w:val="4471C4"/>
                <w:spacing w:val="-6"/>
                <w:sz w:val="24"/>
              </w:rPr>
              <w:t>JOB</w:t>
            </w:r>
            <w:r>
              <w:rPr>
                <w:color w:val="4471C4"/>
                <w:spacing w:val="-24"/>
                <w:sz w:val="24"/>
              </w:rPr>
              <w:t xml:space="preserve"> </w:t>
            </w:r>
            <w:r>
              <w:rPr>
                <w:color w:val="4471C4"/>
                <w:spacing w:val="-5"/>
                <w:sz w:val="24"/>
              </w:rPr>
              <w:t>APPLIED</w:t>
            </w:r>
            <w:r>
              <w:rPr>
                <w:color w:val="4471C4"/>
                <w:spacing w:val="-13"/>
                <w:sz w:val="24"/>
              </w:rPr>
              <w:t xml:space="preserve"> </w:t>
            </w:r>
            <w:r>
              <w:rPr>
                <w:color w:val="4471C4"/>
                <w:spacing w:val="-5"/>
                <w:sz w:val="24"/>
              </w:rPr>
              <w:t>FOR</w:t>
            </w:r>
          </w:p>
          <w:p>
            <w:pPr>
              <w:pStyle w:val="7"/>
              <w:spacing w:line="256" w:lineRule="exact"/>
              <w:ind w:left="200"/>
              <w:rPr>
                <w:sz w:val="24"/>
              </w:rPr>
            </w:pPr>
            <w:r>
              <w:rPr>
                <w:color w:val="4471C4"/>
                <w:sz w:val="24"/>
              </w:rPr>
              <w:t>POSITION</w:t>
            </w:r>
          </w:p>
        </w:tc>
        <w:tc>
          <w:tcPr>
            <w:tcW w:w="5977" w:type="dxa"/>
          </w:tcPr>
          <w:p>
            <w:pPr>
              <w:pStyle w:val="7"/>
              <w:numPr>
                <w:ilvl w:val="0"/>
                <w:numId w:val="1"/>
              </w:numPr>
              <w:spacing w:line="266" w:lineRule="exact"/>
              <w:ind w:left="465"/>
              <w:rPr>
                <w:color w:val="3E3938"/>
                <w:spacing w:val="-5"/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week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work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placement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in</w:t>
            </w:r>
            <w:r>
              <w:rPr>
                <w:color w:val="3E3938"/>
                <w:spacing w:val="-17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Vienna,</w:t>
            </w:r>
            <w:r>
              <w:rPr>
                <w:color w:val="3E3938"/>
                <w:spacing w:val="-24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Austria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in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March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2023</w:t>
            </w:r>
          </w:p>
          <w:p>
            <w:pPr>
              <w:pStyle w:val="7"/>
              <w:numPr>
                <w:numId w:val="0"/>
              </w:numPr>
              <w:spacing w:line="266" w:lineRule="exact"/>
              <w:ind w:right="0" w:rightChars="0"/>
              <w:rPr>
                <w:rFonts w:hint="default"/>
                <w:color w:val="3E3938"/>
                <w:spacing w:val="-5"/>
                <w:sz w:val="24"/>
                <w:lang w:val="pl-PL"/>
              </w:rPr>
            </w:pPr>
            <w:r>
              <w:rPr>
                <w:rFonts w:hint="default"/>
                <w:color w:val="3E3938"/>
                <w:spacing w:val="-5"/>
                <w:sz w:val="24"/>
                <w:lang w:val="pl-PL"/>
              </w:rPr>
              <w:t xml:space="preserve">         Position: Nursing Assistant 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2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8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04" w:type="dxa"/>
          </w:tcPr>
          <w:p>
            <w:pPr>
              <w:pStyle w:val="7"/>
              <w:spacing w:line="256" w:lineRule="exact"/>
              <w:ind w:left="200"/>
              <w:rPr>
                <w:sz w:val="24"/>
              </w:rPr>
            </w:pPr>
            <w:r>
              <w:rPr>
                <w:color w:val="4471C4"/>
                <w:spacing w:val="-6"/>
                <w:sz w:val="24"/>
              </w:rPr>
              <w:t>WORK</w:t>
            </w:r>
            <w:r>
              <w:rPr>
                <w:color w:val="4471C4"/>
                <w:spacing w:val="-12"/>
                <w:sz w:val="24"/>
              </w:rPr>
              <w:t xml:space="preserve"> </w:t>
            </w:r>
            <w:r>
              <w:rPr>
                <w:color w:val="4471C4"/>
                <w:spacing w:val="-6"/>
                <w:sz w:val="24"/>
              </w:rPr>
              <w:t>EXPERIENCE</w:t>
            </w:r>
          </w:p>
        </w:tc>
        <w:tc>
          <w:tcPr>
            <w:tcW w:w="8075" w:type="dxa"/>
          </w:tcPr>
          <w:p>
            <w:pPr>
              <w:pStyle w:val="7"/>
              <w:spacing w:line="150" w:lineRule="exact"/>
              <w:ind w:left="3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759960" cy="9525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97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3173"/>
        </w:tabs>
        <w:spacing w:before="152" w:line="321" w:lineRule="exact"/>
        <w:ind w:left="309" w:right="0" w:firstLine="0"/>
        <w:jc w:val="left"/>
        <w:rPr>
          <w:sz w:val="28"/>
        </w:rPr>
      </w:pPr>
      <w:r>
        <w:rPr>
          <w:color w:val="3E3938"/>
          <w:spacing w:val="-5"/>
          <w:sz w:val="24"/>
        </w:rPr>
        <w:t>March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5"/>
          <w:sz w:val="24"/>
        </w:rPr>
        <w:t>2022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5"/>
          <w:sz w:val="24"/>
        </w:rPr>
        <w:t>–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5"/>
          <w:sz w:val="24"/>
        </w:rPr>
        <w:t>to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5"/>
          <w:sz w:val="24"/>
        </w:rPr>
        <w:t>today</w:t>
      </w:r>
      <w:r>
        <w:rPr>
          <w:color w:val="3E3938"/>
          <w:spacing w:val="-5"/>
          <w:sz w:val="24"/>
        </w:rPr>
        <w:tab/>
      </w:r>
      <w:r>
        <w:rPr>
          <w:color w:val="3E3938"/>
          <w:spacing w:val="-6"/>
          <w:sz w:val="28"/>
        </w:rPr>
        <w:t>Nursing</w:t>
      </w:r>
      <w:r>
        <w:rPr>
          <w:color w:val="3E3938"/>
          <w:spacing w:val="-27"/>
          <w:sz w:val="28"/>
        </w:rPr>
        <w:t xml:space="preserve"> </w:t>
      </w:r>
      <w:r>
        <w:rPr>
          <w:color w:val="3E3938"/>
          <w:spacing w:val="-5"/>
          <w:sz w:val="28"/>
        </w:rPr>
        <w:t>Assistant</w:t>
      </w:r>
    </w:p>
    <w:p>
      <w:pPr>
        <w:pStyle w:val="4"/>
        <w:spacing w:line="275" w:lineRule="exact"/>
        <w:ind w:left="3173"/>
        <w:rPr>
          <w:rFonts w:hint="default"/>
          <w:lang w:val="pl-PL"/>
        </w:rPr>
      </w:pPr>
      <w:r>
        <w:rPr>
          <w:rFonts w:hint="default"/>
          <w:lang w:val="pl-PL"/>
        </w:rPr>
        <w:t>Name and address of the company</w:t>
      </w:r>
    </w:p>
    <w:p>
      <w:pPr>
        <w:pStyle w:val="4"/>
      </w:pPr>
    </w:p>
    <w:p>
      <w:pPr>
        <w:pStyle w:val="6"/>
        <w:numPr>
          <w:ilvl w:val="0"/>
          <w:numId w:val="2"/>
        </w:numPr>
        <w:tabs>
          <w:tab w:val="left" w:pos="3855"/>
          <w:tab w:val="left" w:pos="3856"/>
        </w:tabs>
        <w:spacing w:before="0" w:after="0" w:line="240" w:lineRule="auto"/>
        <w:ind w:left="3893" w:right="532" w:hanging="360"/>
        <w:jc w:val="left"/>
        <w:rPr>
          <w:sz w:val="24"/>
        </w:rPr>
      </w:pPr>
      <w:r>
        <w:rPr>
          <w:color w:val="3E3938"/>
          <w:spacing w:val="-6"/>
          <w:sz w:val="24"/>
        </w:rPr>
        <w:t>Assisting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in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the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6"/>
          <w:sz w:val="24"/>
        </w:rPr>
        <w:t>care</w:t>
      </w:r>
      <w:r>
        <w:rPr>
          <w:color w:val="3E3938"/>
          <w:spacing w:val="-10"/>
          <w:sz w:val="24"/>
        </w:rPr>
        <w:t xml:space="preserve"> </w:t>
      </w:r>
      <w:r>
        <w:rPr>
          <w:color w:val="3E3938"/>
          <w:spacing w:val="-6"/>
          <w:sz w:val="24"/>
        </w:rPr>
        <w:t>and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nursing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5"/>
          <w:sz w:val="24"/>
        </w:rPr>
        <w:t>of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5"/>
          <w:sz w:val="24"/>
        </w:rPr>
        <w:t>patients</w:t>
      </w:r>
      <w:r>
        <w:rPr>
          <w:color w:val="3E3938"/>
          <w:spacing w:val="-10"/>
          <w:sz w:val="24"/>
        </w:rPr>
        <w:t xml:space="preserve"> </w:t>
      </w:r>
      <w:r>
        <w:rPr>
          <w:color w:val="3E3938"/>
          <w:spacing w:val="-5"/>
          <w:sz w:val="24"/>
        </w:rPr>
        <w:t>at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5"/>
          <w:sz w:val="24"/>
        </w:rPr>
        <w:t>the</w:t>
      </w:r>
      <w:r>
        <w:rPr>
          <w:color w:val="3E3938"/>
          <w:spacing w:val="-13"/>
          <w:sz w:val="24"/>
        </w:rPr>
        <w:t xml:space="preserve"> </w:t>
      </w:r>
      <w:r>
        <w:rPr>
          <w:color w:val="3E3938"/>
          <w:spacing w:val="-5"/>
          <w:sz w:val="24"/>
        </w:rPr>
        <w:t>health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5"/>
          <w:sz w:val="24"/>
        </w:rPr>
        <w:t>center.</w:t>
      </w:r>
      <w:r>
        <w:rPr>
          <w:color w:val="3E3938"/>
          <w:spacing w:val="-27"/>
          <w:sz w:val="24"/>
        </w:rPr>
        <w:t xml:space="preserve"> </w:t>
      </w:r>
      <w:r>
        <w:rPr>
          <w:color w:val="3E3938"/>
          <w:spacing w:val="-5"/>
          <w:sz w:val="24"/>
        </w:rPr>
        <w:t>Assisting</w:t>
      </w:r>
      <w:r>
        <w:rPr>
          <w:color w:val="3E3938"/>
          <w:spacing w:val="-57"/>
          <w:sz w:val="24"/>
        </w:rPr>
        <w:t xml:space="preserve"> </w:t>
      </w:r>
      <w:r>
        <w:rPr>
          <w:color w:val="3E3938"/>
          <w:spacing w:val="-6"/>
          <w:sz w:val="24"/>
        </w:rPr>
        <w:t xml:space="preserve">the nurses with </w:t>
      </w:r>
      <w:r>
        <w:rPr>
          <w:color w:val="3E3938"/>
          <w:spacing w:val="-5"/>
          <w:sz w:val="24"/>
        </w:rPr>
        <w:t>various tasks such as blood pressure measurement and</w:t>
      </w:r>
      <w:r>
        <w:rPr>
          <w:color w:val="3E3938"/>
          <w:spacing w:val="-4"/>
          <w:sz w:val="24"/>
        </w:rPr>
        <w:t xml:space="preserve"> </w:t>
      </w:r>
      <w:r>
        <w:rPr>
          <w:color w:val="3E3938"/>
          <w:sz w:val="24"/>
        </w:rPr>
        <w:t>generally</w:t>
      </w:r>
      <w:r>
        <w:rPr>
          <w:color w:val="3E3938"/>
          <w:spacing w:val="-14"/>
          <w:sz w:val="24"/>
        </w:rPr>
        <w:t xml:space="preserve"> </w:t>
      </w:r>
      <w:r>
        <w:rPr>
          <w:color w:val="3E3938"/>
          <w:sz w:val="24"/>
        </w:rPr>
        <w:t>helping</w:t>
      </w:r>
      <w:r>
        <w:rPr>
          <w:color w:val="3E3938"/>
          <w:spacing w:val="-14"/>
          <w:sz w:val="24"/>
        </w:rPr>
        <w:t xml:space="preserve"> </w:t>
      </w:r>
      <w:r>
        <w:rPr>
          <w:color w:val="3E3938"/>
          <w:sz w:val="24"/>
        </w:rPr>
        <w:t>patients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z w:val="24"/>
        </w:rPr>
        <w:t>out.</w:t>
      </w:r>
    </w:p>
    <w:p>
      <w:pPr>
        <w:tabs>
          <w:tab w:val="left" w:pos="3173"/>
        </w:tabs>
        <w:spacing w:before="2" w:line="321" w:lineRule="exact"/>
        <w:ind w:left="309" w:right="0" w:firstLine="0"/>
        <w:jc w:val="left"/>
        <w:rPr>
          <w:sz w:val="28"/>
        </w:rPr>
      </w:pPr>
      <w:r>
        <w:rPr>
          <w:color w:val="3E3938"/>
          <w:spacing w:val="-5"/>
          <w:sz w:val="24"/>
        </w:rPr>
        <w:t>February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4"/>
          <w:sz w:val="24"/>
        </w:rPr>
        <w:t>2022</w:t>
      </w:r>
      <w:r>
        <w:rPr>
          <w:color w:val="3E3938"/>
          <w:spacing w:val="-13"/>
          <w:sz w:val="24"/>
        </w:rPr>
        <w:t xml:space="preserve"> </w:t>
      </w:r>
      <w:r>
        <w:rPr>
          <w:color w:val="3E3938"/>
          <w:spacing w:val="-4"/>
          <w:sz w:val="24"/>
        </w:rPr>
        <w:t>–</w:t>
      </w:r>
      <w:r>
        <w:rPr>
          <w:color w:val="3E3938"/>
          <w:spacing w:val="-12"/>
          <w:sz w:val="24"/>
        </w:rPr>
        <w:t xml:space="preserve"> </w:t>
      </w:r>
      <w:r>
        <w:rPr>
          <w:rFonts w:hint="default"/>
          <w:color w:val="3E3938"/>
          <w:spacing w:val="-12"/>
          <w:sz w:val="24"/>
          <w:lang w:val="pl-PL"/>
        </w:rPr>
        <w:t>March 2022</w:t>
      </w:r>
      <w:r>
        <w:rPr>
          <w:color w:val="3E3938"/>
          <w:spacing w:val="-4"/>
          <w:sz w:val="24"/>
        </w:rPr>
        <w:tab/>
      </w:r>
      <w:r>
        <w:rPr>
          <w:color w:val="3E3938"/>
          <w:sz w:val="28"/>
        </w:rPr>
        <w:t>Practice</w:t>
      </w:r>
    </w:p>
    <w:p>
      <w:pPr>
        <w:pStyle w:val="4"/>
        <w:spacing w:line="275" w:lineRule="exact"/>
        <w:ind w:left="3173"/>
        <w:rPr>
          <w:rFonts w:hint="default"/>
          <w:lang w:val="pl-PL"/>
        </w:rPr>
      </w:pPr>
      <w:r>
        <w:rPr>
          <w:rFonts w:hint="default"/>
          <w:lang w:val="pl-PL"/>
        </w:rPr>
        <w:t>Name and address of the company</w:t>
      </w:r>
    </w:p>
    <w:p>
      <w:pPr>
        <w:pStyle w:val="4"/>
        <w:spacing w:before="11"/>
        <w:rPr>
          <w:sz w:val="23"/>
        </w:rPr>
      </w:pPr>
    </w:p>
    <w:p>
      <w:pPr>
        <w:pStyle w:val="6"/>
        <w:numPr>
          <w:ilvl w:val="0"/>
          <w:numId w:val="2"/>
        </w:numPr>
        <w:tabs>
          <w:tab w:val="left" w:pos="3855"/>
          <w:tab w:val="left" w:pos="3856"/>
        </w:tabs>
        <w:spacing w:before="0" w:after="0" w:line="240" w:lineRule="auto"/>
        <w:ind w:left="3893" w:right="1322" w:hanging="360"/>
        <w:jc w:val="left"/>
        <w:rPr>
          <w:sz w:val="24"/>
        </w:rPr>
      </w:pPr>
      <w:r>
        <w:rPr>
          <w:color w:val="3E3938"/>
          <w:spacing w:val="-6"/>
          <w:sz w:val="24"/>
        </w:rPr>
        <w:t>In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the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kindergarden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I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helped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5"/>
          <w:sz w:val="24"/>
        </w:rPr>
        <w:t>with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5"/>
          <w:sz w:val="24"/>
        </w:rPr>
        <w:t>meals,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5"/>
          <w:sz w:val="24"/>
        </w:rPr>
        <w:t>dressing</w:t>
      </w:r>
      <w:r>
        <w:rPr>
          <w:color w:val="3E3938"/>
          <w:spacing w:val="-10"/>
          <w:sz w:val="24"/>
        </w:rPr>
        <w:t xml:space="preserve"> </w:t>
      </w:r>
      <w:r>
        <w:rPr>
          <w:color w:val="3E3938"/>
          <w:spacing w:val="-5"/>
          <w:sz w:val="24"/>
        </w:rPr>
        <w:t>and</w:t>
      </w:r>
      <w:r>
        <w:rPr>
          <w:color w:val="3E3938"/>
          <w:spacing w:val="-11"/>
          <w:sz w:val="24"/>
        </w:rPr>
        <w:t xml:space="preserve"> </w:t>
      </w:r>
      <w:r>
        <w:rPr>
          <w:color w:val="3E3938"/>
          <w:spacing w:val="-5"/>
          <w:sz w:val="24"/>
        </w:rPr>
        <w:t>grooming.</w:t>
      </w:r>
      <w:r>
        <w:rPr>
          <w:color w:val="3E3938"/>
          <w:spacing w:val="-57"/>
          <w:sz w:val="24"/>
        </w:rPr>
        <w:t xml:space="preserve"> </w:t>
      </w:r>
      <w:r>
        <w:rPr>
          <w:color w:val="3E3938"/>
          <w:spacing w:val="-6"/>
          <w:sz w:val="24"/>
        </w:rPr>
        <w:t>Participate</w:t>
      </w:r>
      <w:r>
        <w:rPr>
          <w:color w:val="3E3938"/>
          <w:spacing w:val="-13"/>
          <w:sz w:val="24"/>
        </w:rPr>
        <w:t xml:space="preserve"> </w:t>
      </w:r>
      <w:r>
        <w:rPr>
          <w:color w:val="3E3938"/>
          <w:spacing w:val="-6"/>
          <w:sz w:val="24"/>
        </w:rPr>
        <w:t>in</w:t>
      </w:r>
      <w:r>
        <w:rPr>
          <w:color w:val="3E3938"/>
          <w:spacing w:val="-10"/>
          <w:sz w:val="24"/>
        </w:rPr>
        <w:t xml:space="preserve"> </w:t>
      </w:r>
      <w:r>
        <w:rPr>
          <w:color w:val="3E3938"/>
          <w:spacing w:val="-6"/>
          <w:sz w:val="24"/>
        </w:rPr>
        <w:t>free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play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and</w:t>
      </w:r>
      <w:r>
        <w:rPr>
          <w:color w:val="3E3938"/>
          <w:spacing w:val="-12"/>
          <w:sz w:val="24"/>
        </w:rPr>
        <w:t xml:space="preserve"> </w:t>
      </w:r>
      <w:r>
        <w:rPr>
          <w:color w:val="3E3938"/>
          <w:spacing w:val="-6"/>
          <w:sz w:val="24"/>
        </w:rPr>
        <w:t>other</w:t>
      </w:r>
      <w:r>
        <w:rPr>
          <w:color w:val="3E3938"/>
          <w:spacing w:val="-10"/>
          <w:sz w:val="24"/>
        </w:rPr>
        <w:t xml:space="preserve"> </w:t>
      </w:r>
      <w:r>
        <w:rPr>
          <w:color w:val="3E3938"/>
          <w:spacing w:val="-6"/>
          <w:sz w:val="24"/>
        </w:rPr>
        <w:t>educational</w:t>
      </w:r>
      <w:r>
        <w:rPr>
          <w:color w:val="3E3938"/>
          <w:spacing w:val="-10"/>
          <w:sz w:val="24"/>
        </w:rPr>
        <w:t xml:space="preserve"> </w:t>
      </w:r>
      <w:r>
        <w:rPr>
          <w:color w:val="3E3938"/>
          <w:spacing w:val="-5"/>
          <w:sz w:val="24"/>
        </w:rPr>
        <w:t>activities.</w:t>
      </w:r>
    </w:p>
    <w:p>
      <w:pPr>
        <w:tabs>
          <w:tab w:val="left" w:pos="3173"/>
        </w:tabs>
        <w:spacing w:before="1" w:line="321" w:lineRule="exact"/>
        <w:ind w:left="309" w:right="0" w:firstLine="0"/>
        <w:jc w:val="left"/>
        <w:rPr>
          <w:sz w:val="28"/>
        </w:rPr>
      </w:pPr>
      <w:r>
        <w:rPr>
          <w:color w:val="3E3938"/>
          <w:spacing w:val="-6"/>
          <w:sz w:val="24"/>
        </w:rPr>
        <w:t>Summer</w:t>
      </w:r>
      <w:r>
        <w:rPr>
          <w:color w:val="3E3938"/>
          <w:spacing w:val="-13"/>
          <w:sz w:val="24"/>
        </w:rPr>
        <w:t xml:space="preserve"> </w:t>
      </w:r>
      <w:r>
        <w:rPr>
          <w:color w:val="3E3938"/>
          <w:spacing w:val="-5"/>
          <w:sz w:val="24"/>
        </w:rPr>
        <w:t>2021</w:t>
      </w:r>
      <w:r>
        <w:rPr>
          <w:color w:val="3E3938"/>
          <w:spacing w:val="-5"/>
          <w:sz w:val="24"/>
        </w:rPr>
        <w:tab/>
      </w:r>
      <w:r>
        <w:rPr>
          <w:color w:val="3E3938"/>
          <w:spacing w:val="-6"/>
          <w:sz w:val="28"/>
        </w:rPr>
        <w:t>Summer</w:t>
      </w:r>
      <w:r>
        <w:rPr>
          <w:color w:val="3E3938"/>
          <w:spacing w:val="-11"/>
          <w:sz w:val="28"/>
        </w:rPr>
        <w:t xml:space="preserve"> </w:t>
      </w:r>
      <w:r>
        <w:rPr>
          <w:color w:val="3E3938"/>
          <w:spacing w:val="-5"/>
          <w:sz w:val="28"/>
        </w:rPr>
        <w:t>job</w:t>
      </w:r>
    </w:p>
    <w:p>
      <w:pPr>
        <w:pStyle w:val="4"/>
        <w:spacing w:line="275" w:lineRule="exact"/>
        <w:ind w:left="3173"/>
      </w:pPr>
    </w:p>
    <w:p>
      <w:pPr>
        <w:pStyle w:val="4"/>
        <w:spacing w:before="10"/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1"/>
        <w:gridCol w:w="8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551" w:type="dxa"/>
          </w:tcPr>
          <w:p>
            <w:pPr>
              <w:pStyle w:val="7"/>
              <w:spacing w:line="266" w:lineRule="exact"/>
              <w:ind w:left="200"/>
              <w:rPr>
                <w:sz w:val="24"/>
              </w:rPr>
            </w:pPr>
            <w:r>
              <w:rPr>
                <w:color w:val="4471C4"/>
                <w:spacing w:val="-8"/>
                <w:sz w:val="24"/>
              </w:rPr>
              <w:t>EDUCATION</w:t>
            </w:r>
            <w:r>
              <w:rPr>
                <w:color w:val="4471C4"/>
                <w:spacing w:val="-25"/>
                <w:sz w:val="24"/>
              </w:rPr>
              <w:t xml:space="preserve"> </w:t>
            </w:r>
            <w:r>
              <w:rPr>
                <w:color w:val="4471C4"/>
                <w:spacing w:val="-8"/>
                <w:sz w:val="24"/>
              </w:rPr>
              <w:t>AND</w:t>
            </w:r>
          </w:p>
          <w:p>
            <w:pPr>
              <w:pStyle w:val="7"/>
              <w:spacing w:line="256" w:lineRule="exact"/>
              <w:ind w:left="200"/>
              <w:rPr>
                <w:sz w:val="24"/>
              </w:rPr>
            </w:pPr>
            <w:r>
              <w:rPr>
                <w:color w:val="4471C4"/>
                <w:sz w:val="24"/>
              </w:rPr>
              <w:t>TRAINING</w:t>
            </w:r>
          </w:p>
        </w:tc>
        <w:tc>
          <w:tcPr>
            <w:tcW w:w="8231" w:type="dxa"/>
          </w:tcPr>
          <w:p>
            <w:pPr>
              <w:pStyle w:val="7"/>
              <w:spacing w:before="1"/>
              <w:rPr>
                <w:sz w:val="10"/>
              </w:rPr>
            </w:pPr>
          </w:p>
          <w:p>
            <w:pPr>
              <w:pStyle w:val="7"/>
              <w:spacing w:line="150" w:lineRule="exact"/>
              <w:ind w:left="4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824730" cy="9525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</w:pPr>
    </w:p>
    <w:p>
      <w:pPr>
        <w:pStyle w:val="4"/>
        <w:tabs>
          <w:tab w:val="left" w:pos="3225"/>
        </w:tabs>
        <w:ind w:left="309"/>
      </w:pPr>
      <w:r>
        <w:rPr>
          <w:color w:val="3E3938"/>
          <w:spacing w:val="-5"/>
        </w:rPr>
        <w:t>August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2018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June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2021</w:t>
      </w:r>
      <w:r>
        <w:rPr>
          <w:color w:val="3E3938"/>
          <w:spacing w:val="-5"/>
        </w:rPr>
        <w:tab/>
      </w:r>
      <w:r>
        <w:rPr>
          <w:rFonts w:hint="default"/>
          <w:color w:val="3E3938"/>
          <w:spacing w:val="-5"/>
          <w:lang w:val="pl-PL"/>
        </w:rPr>
        <w:t>course name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–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a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certificate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of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grades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achieved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at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lower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secondary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level</w:t>
      </w:r>
    </w:p>
    <w:p>
      <w:pPr>
        <w:pStyle w:val="4"/>
      </w:pPr>
    </w:p>
    <w:p>
      <w:pPr>
        <w:pStyle w:val="4"/>
        <w:tabs>
          <w:tab w:val="left" w:pos="3225"/>
          <w:tab w:val="left" w:pos="3278"/>
        </w:tabs>
        <w:ind w:left="309" w:right="491"/>
      </w:pPr>
      <w:r>
        <w:rPr>
          <w:color w:val="3E3938"/>
          <w:spacing w:val="-6"/>
        </w:rPr>
        <w:t>August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2021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to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present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day</w:t>
      </w:r>
      <w:r>
        <w:rPr>
          <w:color w:val="3E3938"/>
          <w:spacing w:val="-5"/>
        </w:rPr>
        <w:tab/>
      </w:r>
      <w:r>
        <w:rPr>
          <w:rFonts w:hint="default"/>
          <w:color w:val="3E3938"/>
          <w:spacing w:val="-5"/>
          <w:lang w:val="pl-PL"/>
        </w:rPr>
        <w:t>course name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–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a</w:t>
      </w:r>
      <w:r>
        <w:rPr>
          <w:color w:val="3E3938"/>
          <w:spacing w:val="-10"/>
        </w:rPr>
        <w:t xml:space="preserve"> </w:t>
      </w:r>
      <w:r>
        <w:rPr>
          <w:color w:val="3E3938"/>
          <w:spacing w:val="-6"/>
        </w:rPr>
        <w:t>certificate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of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competence</w:t>
      </w:r>
      <w:r>
        <w:rPr>
          <w:color w:val="3E3938"/>
          <w:spacing w:val="-10"/>
        </w:rPr>
        <w:t xml:space="preserve"> </w:t>
      </w:r>
      <w:r>
        <w:rPr>
          <w:color w:val="3E3938"/>
          <w:spacing w:val="-5"/>
        </w:rPr>
        <w:t>achieved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after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upper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secondary</w:t>
      </w:r>
      <w:r>
        <w:rPr>
          <w:color w:val="3E3938"/>
          <w:spacing w:val="-57"/>
        </w:rPr>
        <w:t xml:space="preserve"> </w:t>
      </w:r>
      <w:r>
        <w:rPr>
          <w:color w:val="3E3938"/>
          <w:spacing w:val="-5"/>
        </w:rPr>
        <w:t>June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2023</w:t>
      </w:r>
      <w:r>
        <w:rPr>
          <w:color w:val="3E3938"/>
          <w:spacing w:val="-5"/>
        </w:rPr>
        <w:tab/>
      </w:r>
      <w:r>
        <w:rPr>
          <w:color w:val="3E3938"/>
          <w:spacing w:val="-5"/>
        </w:rPr>
        <w:tab/>
      </w:r>
      <w:r>
        <w:rPr>
          <w:color w:val="3E3938"/>
        </w:rPr>
        <w:t>upper</w:t>
      </w:r>
      <w:r>
        <w:rPr>
          <w:color w:val="3E3938"/>
          <w:spacing w:val="-15"/>
        </w:rPr>
        <w:t xml:space="preserve"> </w:t>
      </w:r>
      <w:r>
        <w:rPr>
          <w:color w:val="3E3938"/>
        </w:rPr>
        <w:t>secondary</w:t>
      </w:r>
      <w:r>
        <w:rPr>
          <w:color w:val="3E3938"/>
          <w:spacing w:val="-14"/>
        </w:rPr>
        <w:t xml:space="preserve"> </w:t>
      </w:r>
      <w:r>
        <w:rPr>
          <w:color w:val="3E3938"/>
        </w:rPr>
        <w:t>vocational</w:t>
      </w:r>
      <w:r>
        <w:rPr>
          <w:color w:val="3E3938"/>
          <w:spacing w:val="-14"/>
        </w:rPr>
        <w:t xml:space="preserve"> </w:t>
      </w:r>
      <w:r>
        <w:rPr>
          <w:color w:val="3E3938"/>
        </w:rPr>
        <w:t>studies</w:t>
      </w:r>
    </w:p>
    <w:p>
      <w:pPr>
        <w:spacing w:after="0"/>
        <w:sectPr>
          <w:headerReference r:id="rId5" w:type="default"/>
          <w:footerReference r:id="rId6" w:type="default"/>
          <w:type w:val="continuous"/>
          <w:pgSz w:w="11910" w:h="16840"/>
          <w:pgMar w:top="1560" w:right="360" w:bottom="760" w:left="540" w:header="850" w:footer="577" w:gutter="0"/>
          <w:pgNumType w:start="1"/>
          <w:cols w:space="720" w:num="1"/>
        </w:sectPr>
      </w:pPr>
    </w:p>
    <w:p>
      <w:pPr>
        <w:pStyle w:val="4"/>
        <w:spacing w:before="80"/>
        <w:ind w:left="309"/>
      </w:pPr>
      <w:r>
        <w:rPr>
          <w:color w:val="4471C4"/>
          <w:spacing w:val="-6"/>
        </w:rPr>
        <w:t>PERSONAL</w:t>
      </w:r>
      <w:r>
        <w:rPr>
          <w:color w:val="4471C4"/>
          <w:spacing w:val="-21"/>
        </w:rPr>
        <w:t xml:space="preserve"> </w:t>
      </w:r>
      <w:r>
        <w:rPr>
          <w:color w:val="4471C4"/>
          <w:spacing w:val="-6"/>
        </w:rPr>
        <w:t>SKILLS</w:t>
      </w:r>
    </w:p>
    <w:p>
      <w:pPr>
        <w:pStyle w:val="4"/>
        <w:spacing w:before="3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5"/>
        <w:gridCol w:w="1544"/>
        <w:gridCol w:w="1498"/>
        <w:gridCol w:w="1500"/>
        <w:gridCol w:w="1501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3035" w:type="dxa"/>
          </w:tcPr>
          <w:p>
            <w:pPr>
              <w:pStyle w:val="7"/>
              <w:spacing w:line="266" w:lineRule="exact"/>
              <w:ind w:left="200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Mother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tongue(s)</w:t>
            </w:r>
          </w:p>
        </w:tc>
        <w:tc>
          <w:tcPr>
            <w:tcW w:w="1544" w:type="dxa"/>
            <w:tcBorders>
              <w:bottom w:val="single" w:color="C0C0C0" w:sz="8" w:space="0"/>
            </w:tcBorders>
          </w:tcPr>
          <w:p>
            <w:pPr>
              <w:pStyle w:val="7"/>
              <w:spacing w:line="266" w:lineRule="exact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Norwegian</w:t>
            </w:r>
          </w:p>
        </w:tc>
        <w:tc>
          <w:tcPr>
            <w:tcW w:w="1498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00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01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02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35" w:type="dxa"/>
          </w:tcPr>
          <w:p>
            <w:pPr>
              <w:pStyle w:val="7"/>
              <w:spacing w:line="275" w:lineRule="exact"/>
              <w:ind w:left="200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Other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language(s)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32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UNDERSTANDING</w:t>
            </w:r>
          </w:p>
        </w:tc>
        <w:tc>
          <w:tcPr>
            <w:tcW w:w="150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</w:tcPr>
          <w:p>
            <w:pPr>
              <w:pStyle w:val="7"/>
              <w:spacing w:before="32"/>
              <w:ind w:left="1"/>
              <w:rPr>
                <w:sz w:val="24"/>
              </w:rPr>
            </w:pPr>
            <w:r>
              <w:rPr>
                <w:color w:val="3E3938"/>
                <w:sz w:val="24"/>
              </w:rPr>
              <w:t>SPEAKING</w:t>
            </w:r>
          </w:p>
        </w:tc>
        <w:tc>
          <w:tcPr>
            <w:tcW w:w="1501" w:type="dxa"/>
            <w:tcBorders>
              <w:top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</w:tcPr>
          <w:p>
            <w:pPr>
              <w:pStyle w:val="7"/>
              <w:spacing w:before="32"/>
              <w:ind w:left="-2"/>
              <w:rPr>
                <w:sz w:val="24"/>
              </w:rPr>
            </w:pPr>
            <w:r>
              <w:rPr>
                <w:color w:val="3E3938"/>
                <w:sz w:val="24"/>
              </w:rPr>
              <w:t>WRITING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44" w:type="dxa"/>
            <w:tcBorders>
              <w:top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138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Listening</w:t>
            </w:r>
          </w:p>
        </w:tc>
        <w:tc>
          <w:tcPr>
            <w:tcW w:w="149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138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Reading</w:t>
            </w:r>
          </w:p>
        </w:tc>
        <w:tc>
          <w:tcPr>
            <w:tcW w:w="150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line="276" w:lineRule="exact"/>
              <w:ind w:left="1" w:right="498"/>
              <w:rPr>
                <w:sz w:val="24"/>
              </w:rPr>
            </w:pPr>
            <w:r>
              <w:rPr>
                <w:color w:val="3E3938"/>
                <w:sz w:val="24"/>
              </w:rPr>
              <w:t>Spoken</w:t>
            </w:r>
            <w:r>
              <w:rPr>
                <w:color w:val="3E3938"/>
                <w:spacing w:val="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interaction</w:t>
            </w:r>
          </w:p>
        </w:tc>
        <w:tc>
          <w:tcPr>
            <w:tcW w:w="3003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</w:tcPr>
          <w:p>
            <w:pPr>
              <w:pStyle w:val="7"/>
              <w:spacing w:line="276" w:lineRule="exact"/>
              <w:ind w:left="-1" w:right="1994"/>
              <w:rPr>
                <w:sz w:val="24"/>
              </w:rPr>
            </w:pPr>
            <w:r>
              <w:rPr>
                <w:color w:val="3E3938"/>
                <w:sz w:val="24"/>
              </w:rPr>
              <w:t>Spoken</w:t>
            </w:r>
            <w:r>
              <w:rPr>
                <w:color w:val="3E3938"/>
                <w:spacing w:val="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production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035" w:type="dxa"/>
          </w:tcPr>
          <w:p>
            <w:pPr>
              <w:pStyle w:val="7"/>
              <w:spacing w:before="2" w:line="261" w:lineRule="exact"/>
              <w:ind w:left="200"/>
              <w:rPr>
                <w:sz w:val="24"/>
              </w:rPr>
            </w:pPr>
            <w:r>
              <w:rPr>
                <w:color w:val="3E3938"/>
                <w:sz w:val="24"/>
              </w:rPr>
              <w:t>English</w:t>
            </w:r>
          </w:p>
        </w:tc>
        <w:tc>
          <w:tcPr>
            <w:tcW w:w="1544" w:type="dxa"/>
            <w:tcBorders>
              <w:top w:val="single" w:color="C0C0C0" w:sz="8" w:space="0"/>
              <w:bottom w:val="single" w:color="C0C0C0" w:sz="4" w:space="0"/>
            </w:tcBorders>
          </w:tcPr>
          <w:p>
            <w:pPr>
              <w:pStyle w:val="7"/>
              <w:spacing w:before="2" w:line="261" w:lineRule="exact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C1</w:t>
            </w:r>
          </w:p>
        </w:tc>
        <w:tc>
          <w:tcPr>
            <w:tcW w:w="1498" w:type="dxa"/>
            <w:tcBorders>
              <w:top w:val="single" w:color="C0C0C0" w:sz="8" w:space="0"/>
              <w:bottom w:val="single" w:color="C0C0C0" w:sz="4" w:space="0"/>
            </w:tcBorders>
          </w:tcPr>
          <w:p>
            <w:pPr>
              <w:pStyle w:val="7"/>
              <w:spacing w:before="2" w:line="261" w:lineRule="exact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B2</w:t>
            </w:r>
          </w:p>
        </w:tc>
        <w:tc>
          <w:tcPr>
            <w:tcW w:w="1500" w:type="dxa"/>
            <w:tcBorders>
              <w:top w:val="single" w:color="C0C0C0" w:sz="8" w:space="0"/>
              <w:bottom w:val="single" w:color="C0C0C0" w:sz="4" w:space="0"/>
            </w:tcBorders>
          </w:tcPr>
          <w:p>
            <w:pPr>
              <w:pStyle w:val="7"/>
              <w:spacing w:before="2" w:line="261" w:lineRule="exact"/>
              <w:ind w:left="1"/>
              <w:rPr>
                <w:sz w:val="24"/>
              </w:rPr>
            </w:pPr>
            <w:r>
              <w:rPr>
                <w:color w:val="3E3938"/>
                <w:sz w:val="24"/>
              </w:rPr>
              <w:t>B2</w:t>
            </w:r>
          </w:p>
        </w:tc>
        <w:tc>
          <w:tcPr>
            <w:tcW w:w="1501" w:type="dxa"/>
            <w:tcBorders>
              <w:top w:val="single" w:color="C0C0C0" w:sz="8" w:space="0"/>
              <w:bottom w:val="single" w:color="C0C0C0" w:sz="4" w:space="0"/>
            </w:tcBorders>
          </w:tcPr>
          <w:p>
            <w:pPr>
              <w:pStyle w:val="7"/>
              <w:spacing w:before="2" w:line="261" w:lineRule="exact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B1</w:t>
            </w:r>
          </w:p>
        </w:tc>
        <w:tc>
          <w:tcPr>
            <w:tcW w:w="1502" w:type="dxa"/>
            <w:tcBorders>
              <w:top w:val="single" w:color="C0C0C0" w:sz="8" w:space="0"/>
              <w:bottom w:val="single" w:color="C0C0C0" w:sz="4" w:space="0"/>
            </w:tcBorders>
          </w:tcPr>
          <w:p>
            <w:pPr>
              <w:pStyle w:val="7"/>
              <w:spacing w:before="2" w:line="261" w:lineRule="exact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03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7545" w:type="dxa"/>
            <w:gridSpan w:val="5"/>
            <w:tcBorders>
              <w:top w:val="single" w:color="C0C0C0" w:sz="4" w:space="0"/>
              <w:bottom w:val="single" w:color="C0C0C0" w:sz="8" w:space="0"/>
            </w:tcBorders>
            <w:shd w:val="clear" w:color="auto" w:fill="EBEBEB"/>
          </w:tcPr>
          <w:p>
            <w:pPr>
              <w:pStyle w:val="7"/>
              <w:spacing w:before="1" w:line="261" w:lineRule="exact"/>
              <w:ind w:left="-1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0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7545" w:type="dxa"/>
            <w:gridSpan w:val="5"/>
            <w:tcBorders>
              <w:top w:val="single" w:color="C0C0C0" w:sz="8" w:space="0"/>
            </w:tcBorders>
          </w:tcPr>
          <w:p>
            <w:pPr>
              <w:pStyle w:val="7"/>
              <w:spacing w:line="276" w:lineRule="exact"/>
              <w:ind w:left="-1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Levels:</w:t>
            </w:r>
            <w:r>
              <w:rPr>
                <w:color w:val="3E3938"/>
                <w:spacing w:val="-24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A1/A2: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Basic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user</w:t>
            </w:r>
            <w:r>
              <w:rPr>
                <w:color w:val="3E3938"/>
                <w:spacing w:val="-10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-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B1/B2:</w:t>
            </w:r>
            <w:r>
              <w:rPr>
                <w:color w:val="3E3938"/>
                <w:spacing w:val="-10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Independent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user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-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C1/C2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Proficient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user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"http://europass.cedefop.europa.eu/en/resources/european-language-levels-cefr" \h </w:instrText>
            </w:r>
            <w:r>
              <w:fldChar w:fldCharType="separate"/>
            </w:r>
            <w:r>
              <w:rPr>
                <w:color w:val="000080"/>
                <w:spacing w:val="-6"/>
                <w:sz w:val="24"/>
                <w:u w:val="single" w:color="000080"/>
              </w:rPr>
              <w:t>Common</w:t>
            </w:r>
            <w:r>
              <w:rPr>
                <w:color w:val="000080"/>
                <w:spacing w:val="-12"/>
                <w:sz w:val="24"/>
                <w:u w:val="single" w:color="000080"/>
              </w:rPr>
              <w:t xml:space="preserve"> </w:t>
            </w:r>
            <w:r>
              <w:rPr>
                <w:color w:val="000080"/>
                <w:spacing w:val="-6"/>
                <w:sz w:val="24"/>
                <w:u w:val="single" w:color="000080"/>
              </w:rPr>
              <w:t>European</w:t>
            </w:r>
            <w:r>
              <w:rPr>
                <w:color w:val="000080"/>
                <w:spacing w:val="-12"/>
                <w:sz w:val="24"/>
                <w:u w:val="single" w:color="000080"/>
              </w:rPr>
              <w:t xml:space="preserve"> </w:t>
            </w:r>
            <w:r>
              <w:rPr>
                <w:color w:val="000080"/>
                <w:spacing w:val="-6"/>
                <w:sz w:val="24"/>
                <w:u w:val="single" w:color="000080"/>
              </w:rPr>
              <w:t>Framework</w:t>
            </w:r>
            <w:r>
              <w:rPr>
                <w:color w:val="000080"/>
                <w:spacing w:val="-12"/>
                <w:sz w:val="24"/>
                <w:u w:val="single" w:color="000080"/>
              </w:rPr>
              <w:t xml:space="preserve"> </w:t>
            </w:r>
            <w:r>
              <w:rPr>
                <w:color w:val="000080"/>
                <w:spacing w:val="-5"/>
                <w:sz w:val="24"/>
                <w:u w:val="single" w:color="000080"/>
              </w:rPr>
              <w:t>of</w:t>
            </w:r>
            <w:r>
              <w:rPr>
                <w:color w:val="000080"/>
                <w:spacing w:val="-13"/>
                <w:sz w:val="24"/>
                <w:u w:val="single" w:color="000080"/>
              </w:rPr>
              <w:t xml:space="preserve"> </w:t>
            </w:r>
            <w:r>
              <w:rPr>
                <w:color w:val="000080"/>
                <w:spacing w:val="-5"/>
                <w:sz w:val="24"/>
                <w:u w:val="single" w:color="000080"/>
              </w:rPr>
              <w:t>Reference</w:t>
            </w:r>
            <w:r>
              <w:rPr>
                <w:color w:val="000080"/>
                <w:spacing w:val="-13"/>
                <w:sz w:val="24"/>
                <w:u w:val="single" w:color="000080"/>
              </w:rPr>
              <w:t xml:space="preserve"> </w:t>
            </w:r>
            <w:r>
              <w:rPr>
                <w:color w:val="000080"/>
                <w:spacing w:val="-5"/>
                <w:sz w:val="24"/>
                <w:u w:val="single" w:color="000080"/>
              </w:rPr>
              <w:t>for</w:t>
            </w:r>
            <w:r>
              <w:rPr>
                <w:color w:val="000080"/>
                <w:spacing w:val="-13"/>
                <w:sz w:val="24"/>
                <w:u w:val="single" w:color="000080"/>
              </w:rPr>
              <w:t xml:space="preserve"> </w:t>
            </w:r>
            <w:r>
              <w:rPr>
                <w:color w:val="000080"/>
                <w:spacing w:val="-5"/>
                <w:sz w:val="24"/>
                <w:u w:val="single" w:color="000080"/>
              </w:rPr>
              <w:t>Languages</w:t>
            </w:r>
            <w:r>
              <w:rPr>
                <w:color w:val="000080"/>
                <w:spacing w:val="-5"/>
                <w:sz w:val="24"/>
                <w:u w:val="single" w:color="000080"/>
              </w:rPr>
              <w:fldChar w:fldCharType="end"/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7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617" w:type="dxa"/>
          </w:tcPr>
          <w:p>
            <w:pPr>
              <w:pStyle w:val="7"/>
              <w:spacing w:line="266" w:lineRule="exact"/>
              <w:ind w:left="200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Communication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skills</w:t>
            </w:r>
          </w:p>
        </w:tc>
        <w:tc>
          <w:tcPr>
            <w:tcW w:w="7939" w:type="dxa"/>
          </w:tcPr>
          <w:p>
            <w:pPr>
              <w:pStyle w:val="7"/>
              <w:spacing w:line="266" w:lineRule="exact"/>
              <w:ind w:left="417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I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have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good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communication</w:t>
            </w:r>
            <w:r>
              <w:rPr>
                <w:color w:val="3E3938"/>
                <w:spacing w:val="-15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skills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gained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through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my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experience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as</w:t>
            </w:r>
            <w:r>
              <w:rPr>
                <w:color w:val="3E3938"/>
                <w:spacing w:val="-8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a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nursing</w:t>
            </w:r>
          </w:p>
          <w:p>
            <w:pPr>
              <w:pStyle w:val="7"/>
              <w:spacing w:line="270" w:lineRule="atLeast"/>
              <w:ind w:left="417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assistant</w:t>
            </w:r>
            <w:r>
              <w:rPr>
                <w:color w:val="3E3938"/>
                <w:spacing w:val="-10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at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Rissa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health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centre.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Communication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is</w:t>
            </w:r>
            <w:r>
              <w:rPr>
                <w:color w:val="3E3938"/>
                <w:spacing w:val="-15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important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when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I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help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patients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and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cooperate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with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other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work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colleagues.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 w:after="1"/>
        <w:rPr>
          <w:sz w:val="12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8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562" w:type="dxa"/>
          </w:tcPr>
          <w:p>
            <w:pPr>
              <w:pStyle w:val="7"/>
              <w:spacing w:line="266" w:lineRule="exact"/>
              <w:ind w:left="200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Job-related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skills</w:t>
            </w:r>
          </w:p>
        </w:tc>
        <w:tc>
          <w:tcPr>
            <w:tcW w:w="8153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1181"/>
                <w:tab w:val="left" w:pos="1182"/>
              </w:tabs>
              <w:spacing w:before="0" w:after="0" w:line="240" w:lineRule="auto"/>
              <w:ind w:left="1193" w:right="198" w:hanging="360"/>
              <w:jc w:val="left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Good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knowledge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of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  <w:lang w:val="pl-PL"/>
              </w:rPr>
              <w:t>health care</w:t>
            </w:r>
            <w:r>
              <w:rPr>
                <w:color w:val="3E3938"/>
                <w:spacing w:val="-6"/>
                <w:sz w:val="24"/>
              </w:rPr>
              <w:t>,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special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caring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for</w:t>
            </w:r>
            <w:r>
              <w:rPr>
                <w:color w:val="3E3938"/>
                <w:spacing w:val="-16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the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elderly.</w:t>
            </w:r>
            <w:r>
              <w:rPr>
                <w:color w:val="3E3938"/>
                <w:spacing w:val="-10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I</w:t>
            </w:r>
            <w:r>
              <w:rPr>
                <w:color w:val="3E3938"/>
                <w:spacing w:val="-15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have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gained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that</w:t>
            </w:r>
            <w:r>
              <w:rPr>
                <w:color w:val="3E3938"/>
                <w:spacing w:val="-14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through</w:t>
            </w:r>
            <w:r>
              <w:rPr>
                <w:color w:val="3E3938"/>
                <w:spacing w:val="-14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my</w:t>
            </w:r>
            <w:r>
              <w:rPr>
                <w:color w:val="3E3938"/>
                <w:spacing w:val="-13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health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care</w:t>
            </w:r>
            <w:r>
              <w:rPr>
                <w:color w:val="3E3938"/>
                <w:spacing w:val="-15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job.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181"/>
                <w:tab w:val="left" w:pos="1182"/>
              </w:tabs>
              <w:spacing w:before="0" w:after="0" w:line="256" w:lineRule="exact"/>
              <w:ind w:left="1181" w:right="0" w:hanging="349"/>
              <w:jc w:val="left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Copes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well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with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stressful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days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and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situations</w:t>
            </w:r>
            <w:r>
              <w:rPr>
                <w:color w:val="3E3938"/>
                <w:spacing w:val="-12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at</w:t>
            </w:r>
            <w:r>
              <w:rPr>
                <w:color w:val="3E3938"/>
                <w:spacing w:val="-11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work.</w:t>
            </w:r>
          </w:p>
        </w:tc>
      </w:tr>
    </w:tbl>
    <w:p>
      <w:pPr>
        <w:pStyle w:val="4"/>
        <w:rPr>
          <w:sz w:val="26"/>
        </w:rPr>
      </w:pPr>
    </w:p>
    <w:tbl>
      <w:tblPr>
        <w:tblStyle w:val="3"/>
        <w:tblpPr w:leftFromText="180" w:rightFromText="180" w:vertAnchor="page" w:horzAnchor="page" w:tblpX="3478" w:tblpY="8755"/>
        <w:tblOverlap w:val="never"/>
        <w:tblW w:w="0" w:type="auto"/>
        <w:tblInd w:w="0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498"/>
        <w:gridCol w:w="1500"/>
        <w:gridCol w:w="1501"/>
        <w:gridCol w:w="1500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44" w:type="dxa"/>
            <w:tcBorders>
              <w:left w:val="nil"/>
              <w:right w:val="nil"/>
            </w:tcBorders>
          </w:tcPr>
          <w:p>
            <w:pPr>
              <w:pStyle w:val="7"/>
              <w:spacing w:before="32"/>
              <w:ind w:right="-101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SELF-ASSESSM</w:t>
            </w:r>
          </w:p>
        </w:tc>
        <w:tc>
          <w:tcPr>
            <w:tcW w:w="1498" w:type="dxa"/>
            <w:tcBorders>
              <w:left w:val="nil"/>
              <w:right w:val="nil"/>
            </w:tcBorders>
          </w:tcPr>
          <w:p>
            <w:pPr>
              <w:pStyle w:val="7"/>
              <w:spacing w:before="32"/>
              <w:rPr>
                <w:sz w:val="24"/>
              </w:rPr>
            </w:pPr>
            <w:r>
              <w:rPr>
                <w:color w:val="3E3938"/>
                <w:sz w:val="24"/>
              </w:rPr>
              <w:t>ENT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44" w:type="dxa"/>
            <w:tcBorders>
              <w:left w:val="nil"/>
            </w:tcBorders>
          </w:tcPr>
          <w:p>
            <w:pPr>
              <w:pStyle w:val="7"/>
              <w:spacing w:before="63"/>
              <w:ind w:left="228" w:right="205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Information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processing</w:t>
            </w:r>
          </w:p>
        </w:tc>
        <w:tc>
          <w:tcPr>
            <w:tcW w:w="1498" w:type="dxa"/>
          </w:tcPr>
          <w:p>
            <w:pPr>
              <w:pStyle w:val="7"/>
              <w:spacing w:before="63"/>
              <w:ind w:left="217" w:right="222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Communic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ation</w:t>
            </w:r>
          </w:p>
        </w:tc>
        <w:tc>
          <w:tcPr>
            <w:tcW w:w="1500" w:type="dxa"/>
          </w:tcPr>
          <w:p>
            <w:pPr>
              <w:pStyle w:val="7"/>
              <w:spacing w:before="63"/>
              <w:ind w:left="217" w:right="518"/>
              <w:rPr>
                <w:sz w:val="24"/>
              </w:rPr>
            </w:pPr>
            <w:r>
              <w:rPr>
                <w:color w:val="3E3938"/>
                <w:spacing w:val="-5"/>
                <w:sz w:val="24"/>
              </w:rPr>
              <w:t>Content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rPr>
                <w:color w:val="3E3938"/>
                <w:spacing w:val="-6"/>
                <w:sz w:val="24"/>
              </w:rPr>
              <w:t>creation</w:t>
            </w:r>
          </w:p>
        </w:tc>
        <w:tc>
          <w:tcPr>
            <w:tcW w:w="1501" w:type="dxa"/>
          </w:tcPr>
          <w:p>
            <w:pPr>
              <w:pStyle w:val="7"/>
              <w:spacing w:before="200"/>
              <w:ind w:left="182" w:right="644"/>
              <w:jc w:val="center"/>
              <w:rPr>
                <w:sz w:val="24"/>
              </w:rPr>
            </w:pPr>
            <w:r>
              <w:rPr>
                <w:color w:val="3E3938"/>
                <w:sz w:val="24"/>
              </w:rPr>
              <w:t>Safety</w:t>
            </w:r>
          </w:p>
        </w:tc>
        <w:tc>
          <w:tcPr>
            <w:tcW w:w="1500" w:type="dxa"/>
            <w:tcBorders>
              <w:right w:val="nil"/>
            </w:tcBorders>
          </w:tcPr>
          <w:p>
            <w:pPr>
              <w:pStyle w:val="7"/>
              <w:spacing w:before="63"/>
              <w:ind w:left="217" w:right="481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Problem</w:t>
            </w:r>
            <w:r>
              <w:rPr>
                <w:color w:val="3E3938"/>
                <w:spacing w:val="-57"/>
                <w:sz w:val="24"/>
              </w:rPr>
              <w:t xml:space="preserve"> </w:t>
            </w:r>
            <w:r>
              <w:rPr>
                <w:color w:val="3E3938"/>
                <w:sz w:val="24"/>
              </w:rPr>
              <w:t>solving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44" w:type="dxa"/>
            <w:tcBorders>
              <w:left w:val="nil"/>
              <w:bottom w:val="single" w:color="C0C0C0" w:sz="4" w:space="0"/>
            </w:tcBorders>
          </w:tcPr>
          <w:p>
            <w:pPr>
              <w:pStyle w:val="7"/>
              <w:spacing w:before="94"/>
              <w:rPr>
                <w:sz w:val="24"/>
              </w:rPr>
            </w:pPr>
            <w:r>
              <w:rPr>
                <w:color w:val="3E3938"/>
                <w:sz w:val="24"/>
              </w:rPr>
              <w:t>Independent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</w:tcPr>
          <w:p>
            <w:pPr>
              <w:pStyle w:val="7"/>
              <w:spacing w:before="94"/>
              <w:ind w:left="-1"/>
              <w:rPr>
                <w:sz w:val="24"/>
              </w:rPr>
            </w:pPr>
            <w:r>
              <w:rPr>
                <w:color w:val="3E3938"/>
                <w:sz w:val="24"/>
              </w:rPr>
              <w:t>Independent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</w:tcPr>
          <w:p>
            <w:pPr>
              <w:pStyle w:val="7"/>
              <w:spacing w:before="94"/>
              <w:ind w:left="1"/>
              <w:rPr>
                <w:sz w:val="24"/>
              </w:rPr>
            </w:pPr>
            <w:r>
              <w:rPr>
                <w:color w:val="3E3938"/>
                <w:sz w:val="24"/>
              </w:rPr>
              <w:t>Independent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</w:tcPr>
          <w:p>
            <w:pPr>
              <w:pStyle w:val="7"/>
              <w:spacing w:before="94"/>
              <w:ind w:left="-1" w:right="354"/>
              <w:jc w:val="center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Independent</w:t>
            </w:r>
          </w:p>
        </w:tc>
        <w:tc>
          <w:tcPr>
            <w:tcW w:w="1500" w:type="dxa"/>
            <w:tcBorders>
              <w:bottom w:val="single" w:color="C0C0C0" w:sz="4" w:space="0"/>
              <w:right w:val="nil"/>
            </w:tcBorders>
          </w:tcPr>
          <w:p>
            <w:pPr>
              <w:pStyle w:val="7"/>
              <w:spacing w:before="94"/>
              <w:ind w:left="-2"/>
              <w:rPr>
                <w:sz w:val="24"/>
              </w:rPr>
            </w:pPr>
            <w:r>
              <w:rPr>
                <w:color w:val="3E3938"/>
                <w:sz w:val="24"/>
              </w:rPr>
              <w:t>Independent</w:t>
            </w:r>
          </w:p>
        </w:tc>
      </w:tr>
    </w:tbl>
    <w:p>
      <w:pPr>
        <w:pStyle w:val="4"/>
        <w:spacing w:before="171"/>
        <w:ind w:left="309"/>
      </w:pPr>
      <w:r>
        <w:pict>
          <v:shape id="_x0000_s1026" o:spid="_x0000_s1026" o:spt="202" type="#_x0000_t202" style="position:absolute;left:0pt;margin-left:184.2pt;margin-top:7.6pt;height:79pt;width:377.1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color w:val="3E3938"/>
          <w:spacing w:val="-6"/>
        </w:rPr>
        <w:t>Digital</w:t>
      </w:r>
      <w:r>
        <w:rPr>
          <w:color w:val="3E3938"/>
          <w:spacing w:val="-10"/>
        </w:rPr>
        <w:t xml:space="preserve"> </w:t>
      </w:r>
      <w:r>
        <w:rPr>
          <w:color w:val="3E3938"/>
          <w:spacing w:val="-6"/>
        </w:rPr>
        <w:t>skills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spacing w:before="8"/>
        <w:rPr>
          <w:sz w:val="33"/>
        </w:rPr>
      </w:pPr>
    </w:p>
    <w:p>
      <w:pPr>
        <w:pStyle w:val="4"/>
        <w:ind w:left="3144" w:right="2553"/>
      </w:pPr>
      <w:r>
        <w:pict>
          <v:group id="_x0000_s1027" o:spid="_x0000_s1027" o:spt="203" style="position:absolute;left:0pt;margin-left:184.2pt;margin-top:33.25pt;height:15.15pt;width:377.25pt;mso-position-horizontal-relative:page;mso-wrap-distance-bottom:0pt;mso-wrap-distance-top:0pt;z-index:-251653120;mso-width-relative:page;mso-height-relative:page;" coordorigin="3684,666" coordsize="7545,303">
            <o:lock v:ext="edit"/>
            <v:rect id="_x0000_s1028" o:spid="_x0000_s1028" o:spt="1" style="position:absolute;left:3684;top:665;height:284;width:7545;" fillcolor="#EBEBE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3684;top:948;height:20;width:7543;" fillcolor="#C0C0C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0" o:spid="_x0000_s1030" o:spt="202" type="#_x0000_t202" style="position:absolute;left:3684;top:665;height:284;width:75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rPr>
          <w:color w:val="3E3938"/>
          <w:spacing w:val="-6"/>
        </w:rPr>
        <w:t xml:space="preserve">Levels: Basic </w:t>
      </w:r>
      <w:r>
        <w:rPr>
          <w:color w:val="3E3938"/>
          <w:spacing w:val="-5"/>
        </w:rPr>
        <w:t>user</w:t>
      </w:r>
      <w:r>
        <w:rPr>
          <w:color w:val="3E3938"/>
          <w:spacing w:val="-4"/>
        </w:rPr>
        <w:t xml:space="preserve"> </w:t>
      </w:r>
      <w:r>
        <w:rPr>
          <w:color w:val="3E3938"/>
          <w:spacing w:val="-5"/>
        </w:rPr>
        <w:t>- Independent user -</w:t>
      </w:r>
      <w:r>
        <w:rPr>
          <w:color w:val="3E3938"/>
          <w:spacing w:val="-4"/>
        </w:rPr>
        <w:t xml:space="preserve"> </w:t>
      </w:r>
      <w:r>
        <w:rPr>
          <w:color w:val="3E3938"/>
          <w:spacing w:val="-5"/>
        </w:rPr>
        <w:t>Proficient user</w:t>
      </w:r>
      <w:r>
        <w:rPr>
          <w:color w:val="3E3938"/>
          <w:spacing w:val="-57"/>
        </w:rPr>
        <w:t xml:space="preserve"> </w:t>
      </w:r>
      <w:r>
        <w:fldChar w:fldCharType="begin"/>
      </w:r>
      <w:r>
        <w:instrText xml:space="preserve"> HYPERLINK "http://europass.cedefop.europa.eu/en/resources/digital-competences" \h </w:instrText>
      </w:r>
      <w:r>
        <w:fldChar w:fldCharType="separate"/>
      </w:r>
      <w:r>
        <w:rPr>
          <w:color w:val="000080"/>
          <w:spacing w:val="-6"/>
          <w:u w:val="single" w:color="000080"/>
        </w:rPr>
        <w:t>Digital</w:t>
      </w:r>
      <w:r>
        <w:rPr>
          <w:color w:val="000080"/>
          <w:spacing w:val="-10"/>
          <w:u w:val="single" w:color="000080"/>
        </w:rPr>
        <w:t xml:space="preserve"> </w:t>
      </w:r>
      <w:r>
        <w:rPr>
          <w:color w:val="000080"/>
          <w:spacing w:val="-6"/>
          <w:u w:val="single" w:color="000080"/>
        </w:rPr>
        <w:t>competences</w:t>
      </w:r>
      <w:r>
        <w:rPr>
          <w:color w:val="000080"/>
          <w:spacing w:val="-11"/>
          <w:u w:val="single" w:color="000080"/>
        </w:rPr>
        <w:t xml:space="preserve"> </w:t>
      </w:r>
      <w:r>
        <w:rPr>
          <w:color w:val="000080"/>
          <w:spacing w:val="-6"/>
          <w:u w:val="single" w:color="000080"/>
        </w:rPr>
        <w:t>-</w:t>
      </w:r>
      <w:r>
        <w:rPr>
          <w:color w:val="000080"/>
          <w:spacing w:val="-13"/>
          <w:u w:val="single" w:color="000080"/>
        </w:rPr>
        <w:t xml:space="preserve"> </w:t>
      </w:r>
      <w:r>
        <w:rPr>
          <w:color w:val="000080"/>
          <w:spacing w:val="-6"/>
          <w:u w:val="single" w:color="000080"/>
        </w:rPr>
        <w:t>Self-assessment</w:t>
      </w:r>
      <w:r>
        <w:rPr>
          <w:color w:val="000080"/>
          <w:spacing w:val="-12"/>
          <w:u w:val="single" w:color="000080"/>
        </w:rPr>
        <w:t xml:space="preserve"> </w:t>
      </w:r>
      <w:r>
        <w:rPr>
          <w:color w:val="000080"/>
          <w:spacing w:val="-5"/>
          <w:u w:val="single" w:color="000080"/>
        </w:rPr>
        <w:t>grid</w:t>
      </w:r>
      <w:r>
        <w:rPr>
          <w:color w:val="000080"/>
          <w:spacing w:val="-5"/>
          <w:u w:val="single" w:color="000080"/>
        </w:rPr>
        <w:fldChar w:fldCharType="end"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560" w:right="360" w:bottom="760" w:left="540" w:header="850" w:footer="577" w:gutter="0"/>
          <w:cols w:space="720" w:num="1"/>
        </w:sectPr>
      </w:pPr>
    </w:p>
    <w:p>
      <w:pPr>
        <w:pStyle w:val="4"/>
        <w:spacing w:before="95"/>
        <w:ind w:left="309"/>
      </w:pPr>
      <w:r>
        <w:rPr>
          <w:color w:val="3E3938"/>
          <w:spacing w:val="-6"/>
        </w:rPr>
        <w:t>Other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skills</w:t>
      </w:r>
    </w:p>
    <w:p>
      <w:pPr>
        <w:pStyle w:val="4"/>
        <w:spacing w:before="90"/>
        <w:ind w:left="309"/>
      </w:pPr>
      <w:r>
        <w:br w:type="column"/>
      </w:r>
      <w:r>
        <w:rPr>
          <w:color w:val="3E3938"/>
          <w:spacing w:val="-6"/>
        </w:rPr>
        <w:t>I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have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some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carpenter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skills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gained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through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my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dad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5"/>
        </w:rPr>
        <w:t>who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is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a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carpenter.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Since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I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was</w:t>
      </w:r>
      <w:r>
        <w:rPr>
          <w:color w:val="3E3938"/>
          <w:spacing w:val="-57"/>
        </w:rPr>
        <w:t xml:space="preserve"> </w:t>
      </w:r>
      <w:r>
        <w:rPr>
          <w:color w:val="3E3938"/>
          <w:spacing w:val="-6"/>
        </w:rPr>
        <w:t>little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I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always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have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helped</w:t>
      </w:r>
      <w:r>
        <w:rPr>
          <w:color w:val="3E3938"/>
          <w:spacing w:val="-10"/>
        </w:rPr>
        <w:t xml:space="preserve"> </w:t>
      </w:r>
      <w:r>
        <w:rPr>
          <w:color w:val="3E3938"/>
          <w:spacing w:val="-5"/>
        </w:rPr>
        <w:t>him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with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small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and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large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projects.</w:t>
      </w:r>
    </w:p>
    <w:p>
      <w:pPr>
        <w:spacing w:after="0"/>
        <w:sectPr>
          <w:type w:val="continuous"/>
          <w:pgSz w:w="11910" w:h="16840"/>
          <w:pgMar w:top="1560" w:right="360" w:bottom="760" w:left="540" w:header="720" w:footer="720" w:gutter="0"/>
          <w:cols w:equalWidth="0" w:num="2">
            <w:col w:w="1396" w:space="1463"/>
            <w:col w:w="8151"/>
          </w:cols>
        </w:sectPr>
      </w:pPr>
    </w:p>
    <w:p>
      <w:pPr>
        <w:pStyle w:val="4"/>
        <w:spacing w:before="3" w:after="1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319" w:type="dxa"/>
          </w:tcPr>
          <w:p>
            <w:pPr>
              <w:pStyle w:val="7"/>
              <w:spacing w:line="246" w:lineRule="exact"/>
              <w:ind w:left="200"/>
              <w:rPr>
                <w:sz w:val="24"/>
              </w:rPr>
            </w:pPr>
            <w:r>
              <w:rPr>
                <w:color w:val="3E3938"/>
                <w:spacing w:val="-6"/>
                <w:sz w:val="24"/>
              </w:rPr>
              <w:t>Driving</w:t>
            </w:r>
            <w:r>
              <w:rPr>
                <w:color w:val="3E3938"/>
                <w:spacing w:val="-14"/>
                <w:sz w:val="24"/>
              </w:rPr>
              <w:t xml:space="preserve"> </w:t>
            </w:r>
            <w:r>
              <w:rPr>
                <w:color w:val="3E3938"/>
                <w:spacing w:val="-5"/>
                <w:sz w:val="24"/>
              </w:rPr>
              <w:t>licence</w:t>
            </w:r>
          </w:p>
        </w:tc>
        <w:tc>
          <w:tcPr>
            <w:tcW w:w="1419" w:type="dxa"/>
          </w:tcPr>
          <w:p>
            <w:pPr>
              <w:pStyle w:val="7"/>
              <w:spacing w:line="246" w:lineRule="exact"/>
              <w:ind w:left="715"/>
              <w:rPr>
                <w:sz w:val="24"/>
              </w:rPr>
            </w:pPr>
            <w:r>
              <w:rPr>
                <w:color w:val="3E3938"/>
                <w:sz w:val="24"/>
              </w:rPr>
              <w:t>None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2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8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158" w:type="dxa"/>
          </w:tcPr>
          <w:p>
            <w:pPr>
              <w:pStyle w:val="7"/>
              <w:spacing w:before="1" w:line="256" w:lineRule="exact"/>
              <w:ind w:left="200"/>
              <w:rPr>
                <w:sz w:val="24"/>
              </w:rPr>
            </w:pPr>
            <w:r>
              <w:rPr>
                <w:color w:val="4471C4"/>
                <w:sz w:val="24"/>
              </w:rPr>
              <w:t>ANNEXES</w:t>
            </w:r>
          </w:p>
        </w:tc>
        <w:tc>
          <w:tcPr>
            <w:tcW w:w="8625" w:type="dxa"/>
          </w:tcPr>
          <w:p>
            <w:pPr>
              <w:pStyle w:val="7"/>
              <w:spacing w:line="150" w:lineRule="exact"/>
              <w:ind w:left="87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824730" cy="95250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150" w:lineRule="exact"/>
        <w:rPr>
          <w:sz w:val="15"/>
        </w:rPr>
        <w:sectPr>
          <w:type w:val="continuous"/>
          <w:pgSz w:w="11910" w:h="16840"/>
          <w:pgMar w:top="1560" w:right="360" w:bottom="760" w:left="540" w:header="720" w:footer="720" w:gutter="0"/>
          <w:cols w:space="720" w:num="1"/>
        </w:sectPr>
      </w:pPr>
    </w:p>
    <w:p>
      <w:pPr>
        <w:pStyle w:val="4"/>
        <w:spacing w:before="1"/>
        <w:ind w:right="2553"/>
      </w:pPr>
    </w:p>
    <w:sectPr>
      <w:pgSz w:w="11910" w:h="16840"/>
      <w:pgMar w:top="1560" w:right="360" w:bottom="760" w:left="540" w:header="850" w:footer="5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84.75pt;margin-top:802.05pt;height:9.8pt;width:175.4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1592CA"/>
                    <w:spacing w:val="-3"/>
                    <w:w w:val="95"/>
                    <w:sz w:val="14"/>
                  </w:rPr>
                  <w:t>©</w:t>
                </w:r>
                <w:r>
                  <w:rPr>
                    <w:rFonts w:ascii="Arial MT" w:hAnsi="Arial MT"/>
                    <w:color w:val="1592CA"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1592CA"/>
                    <w:spacing w:val="-3"/>
                    <w:w w:val="95"/>
                    <w:sz w:val="14"/>
                  </w:rPr>
                  <w:t>European</w:t>
                </w:r>
                <w:r>
                  <w:rPr>
                    <w:rFonts w:ascii="Arial MT" w:hAnsi="Arial MT"/>
                    <w:color w:val="1592CA"/>
                    <w:spacing w:val="-12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1592CA"/>
                    <w:spacing w:val="-3"/>
                    <w:w w:val="95"/>
                    <w:sz w:val="14"/>
                  </w:rPr>
                  <w:t>Union,</w:t>
                </w:r>
                <w:r>
                  <w:rPr>
                    <w:rFonts w:ascii="Arial MT" w:hAnsi="Arial MT"/>
                    <w:color w:val="1592CA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1592CA"/>
                    <w:spacing w:val="-2"/>
                    <w:w w:val="95"/>
                    <w:sz w:val="14"/>
                  </w:rPr>
                  <w:t>2002-2019</w:t>
                </w:r>
                <w:r>
                  <w:rPr>
                    <w:rFonts w:ascii="Arial MT" w:hAnsi="Arial MT"/>
                    <w:color w:val="1592CA"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1592CA"/>
                    <w:spacing w:val="-2"/>
                    <w:w w:val="95"/>
                    <w:sz w:val="14"/>
                  </w:rPr>
                  <w:t>|</w:t>
                </w:r>
                <w:r>
                  <w:rPr>
                    <w:rFonts w:ascii="Arial MT" w:hAnsi="Arial MT"/>
                    <w:color w:val="1592CA"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1592CA"/>
                    <w:spacing w:val="-2"/>
                    <w:w w:val="95"/>
                    <w:sz w:val="14"/>
                  </w:rPr>
                  <w:t>europass.cedefop.europa.eu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531.4pt;margin-top:802.05pt;height:9.8pt;width:34.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1592CA"/>
                    <w:w w:val="95"/>
                    <w:sz w:val="14"/>
                  </w:rPr>
                  <w:t>Page</w:t>
                </w:r>
                <w:r>
                  <w:rPr>
                    <w:rFonts w:ascii="Arial MT"/>
                    <w:color w:val="1592CA"/>
                    <w:spacing w:val="-9"/>
                    <w:w w:val="9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color w:val="1592CA"/>
                    <w:w w:val="9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color w:val="1592CA"/>
                    <w:spacing w:val="-11"/>
                    <w:w w:val="95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1592CA"/>
                    <w:w w:val="95"/>
                    <w:sz w:val="14"/>
                  </w:rPr>
                  <w:t>/</w:t>
                </w:r>
                <w:r>
                  <w:rPr>
                    <w:rFonts w:ascii="Arial MT"/>
                    <w:color w:val="1592CA"/>
                    <w:spacing w:val="-8"/>
                    <w:w w:val="95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1592CA"/>
                    <w:w w:val="95"/>
                    <w:sz w:val="14"/>
                  </w:rPr>
                  <w:t>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bookmarkStart w:id="0" w:name="_GoBack"/>
    <w:bookmarkEnd w:id="0"/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539115</wp:posOffset>
          </wp:positionV>
          <wp:extent cx="993140" cy="2876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86.8pt;margin-top:49.5pt;height:13.15pt;width:71.3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1592CA"/>
                    <w:spacing w:val="-6"/>
                    <w:sz w:val="20"/>
                  </w:rPr>
                  <w:t>Curriculum</w:t>
                </w:r>
                <w:r>
                  <w:rPr>
                    <w:rFonts w:ascii="Arial MT"/>
                    <w:color w:val="1592CA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1592CA"/>
                    <w:spacing w:val="-6"/>
                    <w:sz w:val="20"/>
                  </w:rPr>
                  <w:t>Vitae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14.85pt;margin-top:49.5pt;height:13.15pt;width:47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right="0"/>
                  <w:jc w:val="left"/>
                  <w:rPr>
                    <w:rFonts w:ascii="Arial MT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193" w:hanging="348"/>
      </w:pPr>
      <w:rPr>
        <w:rFonts w:hint="default" w:ascii="Times New Roman" w:hAnsi="Times New Roman" w:eastAsia="Times New Roman" w:cs="Times New Roman"/>
        <w:color w:val="3E3938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95" w:hanging="34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90" w:hanging="34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85" w:hanging="34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81" w:hanging="34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76" w:hanging="34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371" w:hanging="34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067" w:hanging="34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62" w:hanging="348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"/>
      <w:lvlJc w:val="left"/>
      <w:pPr>
        <w:ind w:left="3893" w:hanging="322"/>
      </w:pPr>
      <w:rPr>
        <w:rFonts w:hint="default" w:ascii="Wingdings" w:hAnsi="Wingdings" w:eastAsia="Wingdings" w:cs="Wingdings"/>
        <w:color w:val="3E3938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4610" w:hanging="32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5321" w:hanging="32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031" w:hanging="32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742" w:hanging="32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7453" w:hanging="32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8163" w:hanging="32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874" w:hanging="32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585" w:hanging="322"/>
      </w:pPr>
      <w:rPr>
        <w:rFonts w:hint="default"/>
        <w:lang w:val="en-US" w:eastAsia="en-US" w:bidi="ar-SA"/>
      </w:rPr>
    </w:lvl>
  </w:abstractNum>
  <w:abstractNum w:abstractNumId="2">
    <w:nsid w:val="411AA63A"/>
    <w:multiLevelType w:val="singleLevel"/>
    <w:tmpl w:val="411AA63A"/>
    <w:lvl w:ilvl="0" w:tentative="0">
      <w:start w:val="3"/>
      <w:numFmt w:val="decimal"/>
      <w:suff w:val="space"/>
      <w:lvlText w:val="%1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4FE7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3893" w:right="532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8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2023-06-06T12:16:00Z</dcterms:created>
  <dc:creator>Fabian Bichler</dc:creator>
  <cp:keywords>Europass, CV, Cedefop</cp:keywords>
  <cp:lastModifiedBy>konra</cp:lastModifiedBy>
  <dcterms:modified xsi:type="dcterms:W3CDTF">2023-06-06T12:31:11Z</dcterms:modified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2023-06-06T00:00:00Z</vt:filetime>
  </property>
  <property fmtid="{D5CDD505-2E9C-101B-9397-08002B2CF9AE}" pid="5" name="KSOProductBuildVer">
    <vt:lpwstr>1033-11.2.0.11219</vt:lpwstr>
  </property>
  <property fmtid="{D5CDD505-2E9C-101B-9397-08002B2CF9AE}" pid="6" name="ICV">
    <vt:lpwstr>3EA184B40BF344628896DA1E7D954D86</vt:lpwstr>
  </property>
</Properties>
</file>